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B17" w:rsidRPr="00401B17" w:rsidRDefault="00401B17" w:rsidP="00401B17">
      <w:pPr>
        <w:rPr>
          <w:b/>
          <w:color w:val="4F81BD" w:themeColor="accent1"/>
          <w:sz w:val="40"/>
          <w:szCs w:val="40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7B93CF4F" wp14:editId="70850208">
            <wp:simplePos x="0" y="0"/>
            <wp:positionH relativeFrom="column">
              <wp:posOffset>3310890</wp:posOffset>
            </wp:positionH>
            <wp:positionV relativeFrom="paragraph">
              <wp:posOffset>5080</wp:posOffset>
            </wp:positionV>
            <wp:extent cx="2089150" cy="1475740"/>
            <wp:effectExtent l="0" t="0" r="0" b="0"/>
            <wp:wrapTight wrapText="bothSides">
              <wp:wrapPolygon edited="0">
                <wp:start x="0" y="0"/>
                <wp:lineTo x="0" y="21191"/>
                <wp:lineTo x="21469" y="21191"/>
                <wp:lineTo x="21469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utterstock_9312521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2" t="14820" r="15182" b="11212"/>
                    <a:stretch/>
                  </pic:blipFill>
                  <pic:spPr bwMode="auto">
                    <a:xfrm>
                      <a:off x="0" y="0"/>
                      <a:ext cx="2089150" cy="1475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1B17">
        <w:rPr>
          <w:b/>
          <w:color w:val="4F81BD" w:themeColor="accent1"/>
          <w:sz w:val="40"/>
          <w:szCs w:val="40"/>
        </w:rPr>
        <w:t>Comunicado sobre caçambas</w:t>
      </w:r>
    </w:p>
    <w:p w:rsidR="00401B17" w:rsidRDefault="00401B17">
      <w:pPr>
        <w:rPr>
          <w:sz w:val="24"/>
          <w:szCs w:val="24"/>
        </w:rPr>
      </w:pPr>
    </w:p>
    <w:p w:rsidR="00B015EE" w:rsidRPr="00401B17" w:rsidRDefault="00B015EE">
      <w:pPr>
        <w:rPr>
          <w:sz w:val="28"/>
          <w:szCs w:val="28"/>
        </w:rPr>
      </w:pPr>
      <w:r w:rsidRPr="00401B17">
        <w:rPr>
          <w:sz w:val="28"/>
          <w:szCs w:val="28"/>
        </w:rPr>
        <w:t>Senhores moradores</w:t>
      </w:r>
      <w:r w:rsidR="005E7D25" w:rsidRPr="00401B17">
        <w:rPr>
          <w:sz w:val="28"/>
          <w:szCs w:val="28"/>
        </w:rPr>
        <w:t>,</w:t>
      </w:r>
      <w:bookmarkStart w:id="0" w:name="_GoBack"/>
      <w:bookmarkEnd w:id="0"/>
    </w:p>
    <w:p w:rsidR="00174993" w:rsidRPr="00174993" w:rsidRDefault="00174993" w:rsidP="00174993">
      <w:pPr>
        <w:rPr>
          <w:sz w:val="28"/>
          <w:szCs w:val="28"/>
        </w:rPr>
      </w:pPr>
      <w:r w:rsidRPr="00174993">
        <w:rPr>
          <w:sz w:val="28"/>
          <w:szCs w:val="28"/>
        </w:rPr>
        <w:t>É de conhecimento de todos o horário de silêncio e a importância do descanso noturno.</w:t>
      </w:r>
    </w:p>
    <w:p w:rsidR="00174993" w:rsidRPr="00174993" w:rsidRDefault="00174993" w:rsidP="00174993">
      <w:pPr>
        <w:rPr>
          <w:sz w:val="28"/>
          <w:szCs w:val="28"/>
        </w:rPr>
      </w:pPr>
      <w:r w:rsidRPr="00174993">
        <w:rPr>
          <w:sz w:val="28"/>
          <w:szCs w:val="28"/>
        </w:rPr>
        <w:t xml:space="preserve">Por isso, pedimos aqueles que porventura irão contratar caçambas para recolhimento de entulhos, móveis velhos, </w:t>
      </w:r>
      <w:proofErr w:type="gramStart"/>
      <w:r w:rsidRPr="00174993">
        <w:rPr>
          <w:sz w:val="28"/>
          <w:szCs w:val="28"/>
        </w:rPr>
        <w:t>etc..</w:t>
      </w:r>
      <w:proofErr w:type="gramEnd"/>
      <w:r w:rsidRPr="00174993">
        <w:rPr>
          <w:sz w:val="28"/>
          <w:szCs w:val="28"/>
        </w:rPr>
        <w:t>, optem por empresas que consigam trazer e remover o equipamento nos primeiros ou últimos horários.</w:t>
      </w:r>
    </w:p>
    <w:p w:rsidR="00174993" w:rsidRPr="00174993" w:rsidRDefault="00174993" w:rsidP="00174993">
      <w:pPr>
        <w:rPr>
          <w:sz w:val="28"/>
          <w:szCs w:val="28"/>
        </w:rPr>
      </w:pPr>
      <w:r w:rsidRPr="00174993">
        <w:rPr>
          <w:sz w:val="28"/>
          <w:szCs w:val="28"/>
        </w:rPr>
        <w:t>Dessa forma, evitamos que os prestadores de serviço façam barulhos que incomodem não apenas os nossos vizinhos de condomínio, mas toda a rua.</w:t>
      </w:r>
    </w:p>
    <w:p w:rsidR="00174993" w:rsidRPr="00174993" w:rsidRDefault="00174993" w:rsidP="00174993">
      <w:pPr>
        <w:rPr>
          <w:sz w:val="28"/>
          <w:szCs w:val="28"/>
        </w:rPr>
      </w:pPr>
      <w:r w:rsidRPr="00174993">
        <w:rPr>
          <w:sz w:val="28"/>
          <w:szCs w:val="28"/>
        </w:rPr>
        <w:t>Também é importante se certificar de que a caçamba em questão é homologada pela prefeitura. Caso contrário, o contratante pode ser responsabilizado por crime ambiental, nos moldes da lei federal 12.305/2010, também conhecida como Política Nacional de Resíduos Sólidos.</w:t>
      </w:r>
    </w:p>
    <w:p w:rsidR="005E7D25" w:rsidRPr="00401B17" w:rsidRDefault="00174993" w:rsidP="00174993">
      <w:pPr>
        <w:rPr>
          <w:sz w:val="28"/>
          <w:szCs w:val="28"/>
        </w:rPr>
      </w:pPr>
      <w:r w:rsidRPr="00174993">
        <w:rPr>
          <w:sz w:val="28"/>
          <w:szCs w:val="28"/>
        </w:rPr>
        <w:t>Muito grato pela compreensão,</w:t>
      </w:r>
    </w:p>
    <w:p w:rsidR="005E7D25" w:rsidRDefault="005E7D25">
      <w:pPr>
        <w:rPr>
          <w:sz w:val="24"/>
          <w:szCs w:val="24"/>
        </w:rPr>
      </w:pPr>
    </w:p>
    <w:p w:rsidR="005E7D25" w:rsidRPr="00401B17" w:rsidRDefault="00401B17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br/>
      </w:r>
      <w:r w:rsidR="005E7D25" w:rsidRPr="00401B17">
        <w:rPr>
          <w:sz w:val="18"/>
          <w:szCs w:val="18"/>
        </w:rPr>
        <w:t>A administração</w:t>
      </w:r>
    </w:p>
    <w:p w:rsidR="00B015EE" w:rsidRDefault="00B015EE"/>
    <w:sectPr w:rsidR="00B015EE" w:rsidSect="007F2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15EE"/>
    <w:rsid w:val="00174993"/>
    <w:rsid w:val="00401B17"/>
    <w:rsid w:val="005B388F"/>
    <w:rsid w:val="005E7D25"/>
    <w:rsid w:val="007F2E7E"/>
    <w:rsid w:val="00A37E08"/>
    <w:rsid w:val="00B015EE"/>
    <w:rsid w:val="00E0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A75C1-213E-4C70-9B00-4AA88C58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Humberto Leite</cp:lastModifiedBy>
  <cp:revision>5</cp:revision>
  <dcterms:created xsi:type="dcterms:W3CDTF">2015-07-29T18:20:00Z</dcterms:created>
  <dcterms:modified xsi:type="dcterms:W3CDTF">2015-07-30T15:18:00Z</dcterms:modified>
</cp:coreProperties>
</file>