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76" w:rsidRPr="00407867" w:rsidRDefault="0080230C" w:rsidP="005C7776">
      <w:pPr>
        <w:rPr>
          <w:b/>
          <w:sz w:val="36"/>
        </w:rPr>
      </w:pPr>
      <w:r>
        <w:rPr>
          <w:b/>
          <w:noProof/>
          <w:color w:val="7F7F7F" w:themeColor="text1" w:themeTint="80"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13940" cy="1670685"/>
            <wp:effectExtent l="0" t="0" r="0" b="5715"/>
            <wp:wrapTight wrapText="bothSides">
              <wp:wrapPolygon edited="0">
                <wp:start x="0" y="0"/>
                <wp:lineTo x="0" y="21428"/>
                <wp:lineTo x="21339" y="21428"/>
                <wp:lineTo x="2133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k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776" w:rsidRPr="00505BCE">
        <w:rPr>
          <w:b/>
          <w:color w:val="7F7F7F" w:themeColor="text1" w:themeTint="80"/>
          <w:sz w:val="36"/>
        </w:rPr>
        <w:t>COMUNICADO</w:t>
      </w:r>
    </w:p>
    <w:p w:rsidR="005C7776" w:rsidRPr="0080230C" w:rsidRDefault="0096571E" w:rsidP="0039243D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/>
          <w:noProof/>
          <w:color w:val="06578E"/>
          <w:sz w:val="28"/>
          <w:szCs w:val="28"/>
        </w:rPr>
      </w:pPr>
      <w:r w:rsidRPr="0080230C">
        <w:rPr>
          <w:rFonts w:ascii="Lato Black" w:hAnsi="Lato Black"/>
          <w:b/>
          <w:color w:val="06578E"/>
          <w:sz w:val="52"/>
          <w:szCs w:val="52"/>
        </w:rPr>
        <w:t>Recadastramento de bicicletas</w:t>
      </w:r>
    </w:p>
    <w:p w:rsidR="0080230C" w:rsidRPr="0080230C" w:rsidRDefault="0080230C" w:rsidP="0080230C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/>
          <w:noProof/>
          <w:color w:val="595959" w:themeColor="text1" w:themeTint="A6"/>
          <w:sz w:val="28"/>
          <w:szCs w:val="28"/>
        </w:rPr>
      </w:pPr>
      <w:r>
        <w:rPr>
          <w:rFonts w:ascii="Calibri" w:hAnsi="Calibri"/>
          <w:noProof/>
          <w:color w:val="595959" w:themeColor="text1" w:themeTint="A6"/>
          <w:sz w:val="28"/>
          <w:szCs w:val="28"/>
        </w:rPr>
        <w:br/>
        <w:t>Senhores moradores,</w:t>
      </w:r>
      <w:r>
        <w:rPr>
          <w:rFonts w:ascii="Calibri" w:hAnsi="Calibri"/>
          <w:noProof/>
          <w:color w:val="595959" w:themeColor="text1" w:themeTint="A6"/>
          <w:sz w:val="28"/>
          <w:szCs w:val="28"/>
        </w:rPr>
        <w:br/>
      </w:r>
      <w:r>
        <w:rPr>
          <w:rFonts w:ascii="Calibri" w:hAnsi="Calibri"/>
          <w:noProof/>
          <w:color w:val="595959" w:themeColor="text1" w:themeTint="A6"/>
          <w:sz w:val="28"/>
          <w:szCs w:val="28"/>
        </w:rPr>
        <w:br/>
      </w:r>
      <w:r w:rsidRPr="0080230C">
        <w:rPr>
          <w:rFonts w:ascii="Calibri" w:hAnsi="Calibri"/>
          <w:noProof/>
          <w:color w:val="595959" w:themeColor="text1" w:themeTint="A6"/>
          <w:sz w:val="28"/>
          <w:szCs w:val="28"/>
        </w:rPr>
        <w:t>Como é de conhecimento de todos, o nosso bicicletário está atualmente bastante cheio.</w:t>
      </w:r>
    </w:p>
    <w:p w:rsidR="0080230C" w:rsidRPr="0080230C" w:rsidRDefault="0080230C" w:rsidP="0080230C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/>
          <w:noProof/>
          <w:color w:val="595959" w:themeColor="text1" w:themeTint="A6"/>
          <w:sz w:val="28"/>
          <w:szCs w:val="28"/>
        </w:rPr>
      </w:pPr>
      <w:r w:rsidRPr="0080230C">
        <w:rPr>
          <w:rFonts w:ascii="Calibri" w:hAnsi="Calibri"/>
          <w:noProof/>
          <w:color w:val="595959" w:themeColor="text1" w:themeTint="A6"/>
          <w:sz w:val="28"/>
          <w:szCs w:val="28"/>
        </w:rPr>
        <w:t xml:space="preserve">Por isso, estamos organizando uma campanha de recadastramento das bikes. Você tem até o dia </w:t>
      </w:r>
      <w:r w:rsidRPr="0080230C">
        <w:rPr>
          <w:rFonts w:ascii="Calibri" w:hAnsi="Calibri"/>
          <w:noProof/>
          <w:color w:val="595959" w:themeColor="text1" w:themeTint="A6"/>
          <w:sz w:val="28"/>
          <w:szCs w:val="28"/>
          <w:u w:val="single"/>
        </w:rPr>
        <w:t>dd/mm</w:t>
      </w:r>
      <w:r w:rsidRPr="0080230C">
        <w:rPr>
          <w:rFonts w:ascii="Calibri" w:hAnsi="Calibri"/>
          <w:noProof/>
          <w:color w:val="595959" w:themeColor="text1" w:themeTint="A6"/>
          <w:sz w:val="28"/>
          <w:szCs w:val="28"/>
        </w:rPr>
        <w:t xml:space="preserve"> para ir até o local e cadastrar a sua bicicleta.</w:t>
      </w:r>
    </w:p>
    <w:p w:rsidR="0080230C" w:rsidRPr="0080230C" w:rsidRDefault="0080230C" w:rsidP="0080230C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/>
          <w:noProof/>
          <w:color w:val="595959" w:themeColor="text1" w:themeTint="A6"/>
          <w:sz w:val="28"/>
          <w:szCs w:val="28"/>
        </w:rPr>
      </w:pPr>
      <w:r w:rsidRPr="0080230C">
        <w:rPr>
          <w:rFonts w:ascii="Calibri" w:hAnsi="Calibri"/>
          <w:noProof/>
          <w:color w:val="595959" w:themeColor="text1" w:themeTint="A6"/>
          <w:sz w:val="28"/>
          <w:szCs w:val="28"/>
        </w:rPr>
        <w:t>Aquelas que até a data citada acima não forem cadastradas serão doadas para a caridade.</w:t>
      </w:r>
    </w:p>
    <w:p w:rsidR="0080230C" w:rsidRPr="0080230C" w:rsidRDefault="0080230C" w:rsidP="0080230C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/>
          <w:noProof/>
          <w:color w:val="595959" w:themeColor="text1" w:themeTint="A6"/>
          <w:sz w:val="28"/>
          <w:szCs w:val="28"/>
        </w:rPr>
      </w:pPr>
      <w:r w:rsidRPr="0080230C">
        <w:rPr>
          <w:rFonts w:ascii="Calibri" w:hAnsi="Calibri"/>
          <w:noProof/>
          <w:color w:val="595959" w:themeColor="text1" w:themeTint="A6"/>
          <w:sz w:val="28"/>
          <w:szCs w:val="28"/>
        </w:rPr>
        <w:t>Nosso intuito é fazer com que todos possam usar o espaço da melhor maneira possível, e não punir nenhum usuário.</w:t>
      </w:r>
    </w:p>
    <w:p w:rsidR="0080230C" w:rsidRPr="0080230C" w:rsidRDefault="0080230C" w:rsidP="0080230C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/>
          <w:noProof/>
          <w:color w:val="595959" w:themeColor="text1" w:themeTint="A6"/>
          <w:sz w:val="28"/>
          <w:szCs w:val="28"/>
        </w:rPr>
      </w:pPr>
      <w:r w:rsidRPr="0080230C">
        <w:rPr>
          <w:rFonts w:ascii="Calibri" w:hAnsi="Calibri"/>
          <w:noProof/>
          <w:color w:val="595959" w:themeColor="text1" w:themeTint="A6"/>
          <w:sz w:val="28"/>
          <w:szCs w:val="28"/>
        </w:rPr>
        <w:t>Para cadastrar sua bicicleta, procure o nosso zelador durante o seu horário de trabalho. Ele será encarregado dos trâmites necessários.</w:t>
      </w:r>
    </w:p>
    <w:p w:rsidR="00FB0D22" w:rsidRDefault="0080230C" w:rsidP="0080230C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/>
          <w:color w:val="404040"/>
          <w:sz w:val="26"/>
          <w:szCs w:val="26"/>
        </w:rPr>
      </w:pPr>
      <w:r>
        <w:rPr>
          <w:rFonts w:ascii="Calibri" w:hAnsi="Calibri"/>
          <w:noProof/>
          <w:color w:val="595959" w:themeColor="text1" w:themeTint="A6"/>
          <w:sz w:val="28"/>
          <w:szCs w:val="28"/>
        </w:rPr>
        <w:br/>
      </w:r>
      <w:r w:rsidRPr="0080230C">
        <w:rPr>
          <w:rFonts w:ascii="Calibri" w:hAnsi="Calibri"/>
          <w:noProof/>
          <w:color w:val="595959" w:themeColor="text1" w:themeTint="A6"/>
          <w:sz w:val="28"/>
          <w:szCs w:val="28"/>
        </w:rPr>
        <w:t>Obrigado pela atenção</w:t>
      </w:r>
      <w:r w:rsidR="00FE1594">
        <w:rPr>
          <w:rFonts w:ascii="Calibri" w:hAnsi="Calibri"/>
          <w:color w:val="404040"/>
          <w:sz w:val="26"/>
          <w:szCs w:val="26"/>
        </w:rPr>
        <w:br/>
      </w:r>
    </w:p>
    <w:p w:rsidR="00973C8B" w:rsidRPr="0039243D" w:rsidRDefault="00FB0D22" w:rsidP="0039243D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/>
          <w:color w:val="404040"/>
          <w:sz w:val="26"/>
          <w:szCs w:val="26"/>
        </w:rPr>
      </w:pPr>
      <w:r w:rsidRPr="00E53004">
        <w:rPr>
          <w:rFonts w:ascii="Calibri" w:hAnsi="Calibri"/>
          <w:color w:val="404040"/>
          <w:sz w:val="26"/>
          <w:szCs w:val="26"/>
        </w:rPr>
        <w:t>_______</w:t>
      </w:r>
      <w:r>
        <w:rPr>
          <w:rFonts w:ascii="Calibri" w:hAnsi="Calibri"/>
          <w:color w:val="404040"/>
          <w:sz w:val="26"/>
          <w:szCs w:val="26"/>
        </w:rPr>
        <w:t>_______________________________</w:t>
      </w:r>
      <w:r>
        <w:rPr>
          <w:rFonts w:ascii="Calibri" w:hAnsi="Calibri"/>
          <w:color w:val="404040"/>
          <w:sz w:val="26"/>
          <w:szCs w:val="26"/>
        </w:rPr>
        <w:br/>
      </w:r>
      <w:r w:rsidRPr="00AD7795">
        <w:rPr>
          <w:rFonts w:ascii="Calibri" w:hAnsi="Calibri"/>
          <w:color w:val="404040"/>
          <w:sz w:val="20"/>
          <w:szCs w:val="20"/>
        </w:rPr>
        <w:t>administração</w:t>
      </w:r>
    </w:p>
    <w:sectPr w:rsidR="00973C8B" w:rsidRPr="0039243D" w:rsidSect="00FB0D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59C" w:rsidRDefault="0053259C" w:rsidP="009D38F7">
      <w:pPr>
        <w:spacing w:after="0" w:line="240" w:lineRule="auto"/>
      </w:pPr>
      <w:r>
        <w:separator/>
      </w:r>
    </w:p>
  </w:endnote>
  <w:endnote w:type="continuationSeparator" w:id="0">
    <w:p w:rsidR="0053259C" w:rsidRDefault="0053259C" w:rsidP="009D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Calibri"/>
    <w:charset w:val="00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A4" w:rsidRDefault="00206B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76" w:rsidRDefault="005C7776" w:rsidP="007E1DB7">
    <w:pPr>
      <w:pStyle w:val="Footer"/>
      <w:jc w:val="right"/>
      <w:rPr>
        <w:noProof/>
      </w:rPr>
    </w:pPr>
  </w:p>
  <w:p w:rsidR="009D38F7" w:rsidRDefault="009D38F7" w:rsidP="00206BA4">
    <w:pPr>
      <w:pStyle w:val="Footer"/>
      <w:jc w:val="center"/>
    </w:pPr>
    <w:bookmarkStart w:id="0" w:name="_GoBack"/>
    <w:bookmarkEnd w:id="0"/>
  </w:p>
  <w:p w:rsidR="009D38F7" w:rsidRDefault="00B63ABC" w:rsidP="00B63ABC">
    <w:pPr>
      <w:pStyle w:val="Footer"/>
      <w:tabs>
        <w:tab w:val="clear" w:pos="4252"/>
        <w:tab w:val="left" w:pos="850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A4" w:rsidRDefault="00206B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59C" w:rsidRDefault="0053259C" w:rsidP="009D38F7">
      <w:pPr>
        <w:spacing w:after="0" w:line="240" w:lineRule="auto"/>
      </w:pPr>
      <w:r>
        <w:separator/>
      </w:r>
    </w:p>
  </w:footnote>
  <w:footnote w:type="continuationSeparator" w:id="0">
    <w:p w:rsidR="0053259C" w:rsidRDefault="0053259C" w:rsidP="009D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A4" w:rsidRDefault="00206B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F7" w:rsidRPr="006A0494" w:rsidRDefault="009D38F7" w:rsidP="004A3D81">
    <w:pPr>
      <w:pStyle w:val="Header"/>
      <w:jc w:val="right"/>
      <w:rPr>
        <w:color w:val="595959" w:themeColor="text1" w:themeTint="A6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A4" w:rsidRDefault="00206B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90329"/>
    <w:multiLevelType w:val="hybridMultilevel"/>
    <w:tmpl w:val="D492A33A"/>
    <w:lvl w:ilvl="0" w:tplc="98F0D7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372E9"/>
    <w:multiLevelType w:val="hybridMultilevel"/>
    <w:tmpl w:val="9ADEBE14"/>
    <w:lvl w:ilvl="0" w:tplc="8A02D36E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71C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20A53"/>
    <w:multiLevelType w:val="hybridMultilevel"/>
    <w:tmpl w:val="86CCA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F7"/>
    <w:rsid w:val="00102AB2"/>
    <w:rsid w:val="0012607E"/>
    <w:rsid w:val="001D4BD7"/>
    <w:rsid w:val="00206BA4"/>
    <w:rsid w:val="002960BE"/>
    <w:rsid w:val="002B6F08"/>
    <w:rsid w:val="002F5C13"/>
    <w:rsid w:val="0039243D"/>
    <w:rsid w:val="003D59BC"/>
    <w:rsid w:val="00447FAF"/>
    <w:rsid w:val="004A3D81"/>
    <w:rsid w:val="004B78D8"/>
    <w:rsid w:val="004D2E7E"/>
    <w:rsid w:val="0053259C"/>
    <w:rsid w:val="005C7776"/>
    <w:rsid w:val="00605081"/>
    <w:rsid w:val="006A0494"/>
    <w:rsid w:val="006E710D"/>
    <w:rsid w:val="00756AEA"/>
    <w:rsid w:val="00785C97"/>
    <w:rsid w:val="007E1DB7"/>
    <w:rsid w:val="0080230C"/>
    <w:rsid w:val="00835896"/>
    <w:rsid w:val="008973F0"/>
    <w:rsid w:val="008D1A1F"/>
    <w:rsid w:val="008E109B"/>
    <w:rsid w:val="009638CA"/>
    <w:rsid w:val="0096571E"/>
    <w:rsid w:val="00965A68"/>
    <w:rsid w:val="00973C8B"/>
    <w:rsid w:val="009A6AD6"/>
    <w:rsid w:val="009D38F7"/>
    <w:rsid w:val="00A34960"/>
    <w:rsid w:val="00A60A03"/>
    <w:rsid w:val="00B03B75"/>
    <w:rsid w:val="00B63ABC"/>
    <w:rsid w:val="00BA5396"/>
    <w:rsid w:val="00BE7D60"/>
    <w:rsid w:val="00BF40D5"/>
    <w:rsid w:val="00BF6BDF"/>
    <w:rsid w:val="00C07917"/>
    <w:rsid w:val="00C7786A"/>
    <w:rsid w:val="00D42CF4"/>
    <w:rsid w:val="00DB1DD2"/>
    <w:rsid w:val="00E32FC9"/>
    <w:rsid w:val="00E733BD"/>
    <w:rsid w:val="00EC24B0"/>
    <w:rsid w:val="00F512B3"/>
    <w:rsid w:val="00FB0D22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E56B6-DDA4-4FC3-8FFC-C74739A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F7"/>
  </w:style>
  <w:style w:type="paragraph" w:styleId="Footer">
    <w:name w:val="footer"/>
    <w:basedOn w:val="Normal"/>
    <w:link w:val="Foot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F7"/>
  </w:style>
  <w:style w:type="paragraph" w:styleId="BalloonText">
    <w:name w:val="Balloon Text"/>
    <w:basedOn w:val="Normal"/>
    <w:link w:val="BalloonTextChar"/>
    <w:uiPriority w:val="99"/>
    <w:semiHidden/>
    <w:unhideWhenUsed/>
    <w:rsid w:val="009D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2FB34-96C9-43E5-AECC-7CF82801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caroline.charapa</dc:creator>
  <cp:lastModifiedBy>Daniel Moreira Gomes</cp:lastModifiedBy>
  <cp:revision>4</cp:revision>
  <cp:lastPrinted>2015-03-25T20:10:00Z</cp:lastPrinted>
  <dcterms:created xsi:type="dcterms:W3CDTF">2015-09-18T18:06:00Z</dcterms:created>
  <dcterms:modified xsi:type="dcterms:W3CDTF">2020-05-01T18:15:00Z</dcterms:modified>
</cp:coreProperties>
</file>