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C5D" w:rsidRPr="0033127C" w:rsidRDefault="00496534" w:rsidP="003C507C">
      <w:pPr>
        <w:jc w:val="both"/>
        <w:rPr>
          <w:rFonts w:ascii="Calibri" w:hAnsi="Calibri" w:cs="Calibri"/>
          <w:color w:val="404040" w:themeColor="text1" w:themeTint="BF"/>
          <w:sz w:val="32"/>
          <w:szCs w:val="26"/>
        </w:rPr>
      </w:pPr>
      <w:r w:rsidRPr="00496534">
        <w:rPr>
          <w:rFonts w:ascii="Calibri" w:hAnsi="Calibri" w:cs="Calibri"/>
          <w:b/>
          <w:color w:val="7B54B1"/>
          <w:sz w:val="52"/>
          <w:szCs w:val="52"/>
        </w:rPr>
        <w:t>Dia do vizinho</w:t>
      </w:r>
    </w:p>
    <w:p w:rsidR="003C507C" w:rsidRPr="0033127C" w:rsidRDefault="003C507C" w:rsidP="003C507C">
      <w:pPr>
        <w:jc w:val="both"/>
        <w:rPr>
          <w:rFonts w:ascii="Calibri" w:hAnsi="Calibri" w:cs="Calibri"/>
          <w:b/>
          <w:color w:val="404040" w:themeColor="text1" w:themeTint="BF"/>
          <w:sz w:val="32"/>
        </w:rPr>
      </w:pPr>
    </w:p>
    <w:p w:rsidR="00496534" w:rsidRDefault="00496534" w:rsidP="00496534">
      <w:pPr>
        <w:jc w:val="both"/>
        <w:rPr>
          <w:rFonts w:ascii="Calibri" w:hAnsi="Calibri" w:cs="Calibri"/>
          <w:color w:val="404040" w:themeColor="text1" w:themeTint="BF"/>
          <w:sz w:val="32"/>
        </w:rPr>
      </w:pPr>
      <w:r w:rsidRPr="00496534">
        <w:rPr>
          <w:rFonts w:ascii="Calibri" w:hAnsi="Calibri" w:cs="Calibri"/>
          <w:color w:val="404040" w:themeColor="text1" w:themeTint="BF"/>
          <w:sz w:val="32"/>
        </w:rPr>
        <w:t>Você sabia que no dia 20 de agosto se comemora o dia do vizinho?</w:t>
      </w:r>
    </w:p>
    <w:p w:rsidR="00496534" w:rsidRPr="00496534" w:rsidRDefault="00496534" w:rsidP="00496534">
      <w:pPr>
        <w:jc w:val="both"/>
        <w:rPr>
          <w:rFonts w:ascii="Calibri" w:hAnsi="Calibri" w:cs="Calibri"/>
          <w:color w:val="404040" w:themeColor="text1" w:themeTint="BF"/>
          <w:sz w:val="32"/>
        </w:rPr>
      </w:pPr>
    </w:p>
    <w:p w:rsidR="00496534" w:rsidRDefault="00496534" w:rsidP="00496534">
      <w:pPr>
        <w:jc w:val="both"/>
        <w:rPr>
          <w:rFonts w:ascii="Calibri" w:hAnsi="Calibri" w:cs="Calibri"/>
          <w:color w:val="404040" w:themeColor="text1" w:themeTint="BF"/>
          <w:sz w:val="32"/>
        </w:rPr>
      </w:pPr>
      <w:r w:rsidRPr="00496534">
        <w:rPr>
          <w:rFonts w:ascii="Calibri" w:hAnsi="Calibri" w:cs="Calibri"/>
          <w:color w:val="404040" w:themeColor="text1" w:themeTint="BF"/>
          <w:sz w:val="32"/>
        </w:rPr>
        <w:t>Que ótima “desculpa” para bater na porta ao lado e oferecer um pedaço de bolo, chamar para um café, ou simplesmente dizer “obrigado por ser meu vizinho!”.</w:t>
      </w:r>
    </w:p>
    <w:p w:rsidR="00496534" w:rsidRPr="00496534" w:rsidRDefault="00496534" w:rsidP="00496534">
      <w:pPr>
        <w:jc w:val="both"/>
        <w:rPr>
          <w:rFonts w:ascii="Calibri" w:hAnsi="Calibri" w:cs="Calibri"/>
          <w:color w:val="404040" w:themeColor="text1" w:themeTint="BF"/>
          <w:sz w:val="32"/>
        </w:rPr>
      </w:pPr>
    </w:p>
    <w:p w:rsidR="00496534" w:rsidRDefault="00496534" w:rsidP="00496534">
      <w:pPr>
        <w:jc w:val="both"/>
        <w:rPr>
          <w:rFonts w:ascii="Calibri" w:hAnsi="Calibri" w:cs="Calibri"/>
          <w:color w:val="404040" w:themeColor="text1" w:themeTint="BF"/>
          <w:sz w:val="32"/>
        </w:rPr>
      </w:pPr>
      <w:r w:rsidRPr="00496534">
        <w:rPr>
          <w:rFonts w:ascii="Calibri" w:hAnsi="Calibri" w:cs="Calibri"/>
          <w:color w:val="404040" w:themeColor="text1" w:themeTint="BF"/>
          <w:sz w:val="32"/>
        </w:rPr>
        <w:t>Com a vida corrida que se leva atualmente, podemos passar anos sem conhecer uma família que mora ao lado. Pode ser uma boa oportunidade para criar uma amizade, ou apenas para conhecer melhor quem mora tão perto.</w:t>
      </w:r>
    </w:p>
    <w:p w:rsidR="00496534" w:rsidRPr="00496534" w:rsidRDefault="00496534" w:rsidP="00496534">
      <w:pPr>
        <w:jc w:val="both"/>
        <w:rPr>
          <w:rFonts w:ascii="Calibri" w:hAnsi="Calibri" w:cs="Calibri"/>
          <w:color w:val="404040" w:themeColor="text1" w:themeTint="BF"/>
          <w:sz w:val="32"/>
        </w:rPr>
      </w:pPr>
    </w:p>
    <w:p w:rsidR="00496534" w:rsidRDefault="00496534" w:rsidP="00496534">
      <w:pPr>
        <w:jc w:val="both"/>
        <w:rPr>
          <w:rFonts w:ascii="Calibri" w:hAnsi="Calibri" w:cs="Calibri"/>
          <w:color w:val="404040" w:themeColor="text1" w:themeTint="BF"/>
          <w:sz w:val="32"/>
        </w:rPr>
      </w:pPr>
      <w:r w:rsidRPr="00496534">
        <w:rPr>
          <w:rFonts w:ascii="Calibri" w:hAnsi="Calibri" w:cs="Calibri"/>
          <w:color w:val="404040" w:themeColor="text1" w:themeTint="BF"/>
          <w:sz w:val="32"/>
        </w:rPr>
        <w:t>Um bom clima entre os vizinhos melhora a qualidade de vida e torna a vida em condomínio muito melhor!</w:t>
      </w:r>
    </w:p>
    <w:p w:rsidR="00496534" w:rsidRPr="00496534" w:rsidRDefault="00496534" w:rsidP="00496534">
      <w:pPr>
        <w:jc w:val="both"/>
        <w:rPr>
          <w:rFonts w:ascii="Calibri" w:hAnsi="Calibri" w:cs="Calibri"/>
          <w:color w:val="404040" w:themeColor="text1" w:themeTint="BF"/>
          <w:sz w:val="32"/>
        </w:rPr>
      </w:pPr>
    </w:p>
    <w:p w:rsidR="0033127C" w:rsidRPr="00496534" w:rsidRDefault="00496534" w:rsidP="00496534">
      <w:pPr>
        <w:jc w:val="both"/>
        <w:rPr>
          <w:rFonts w:ascii="Calibri" w:hAnsi="Calibri" w:cs="Calibri"/>
          <w:b/>
          <w:color w:val="404040" w:themeColor="text1" w:themeTint="BF"/>
          <w:sz w:val="32"/>
        </w:rPr>
      </w:pPr>
      <w:r w:rsidRPr="00496534">
        <w:rPr>
          <w:rFonts w:ascii="Calibri" w:hAnsi="Calibri" w:cs="Calibri"/>
          <w:b/>
          <w:color w:val="404040" w:themeColor="text1" w:themeTint="BF"/>
          <w:sz w:val="32"/>
        </w:rPr>
        <w:t>Feliz dia do vizinho! E um ano cheio de paz e diálogo para todos os moradores de condomínio!</w:t>
      </w:r>
    </w:p>
    <w:sectPr w:rsidR="0033127C" w:rsidRPr="00496534" w:rsidSect="003C507C">
      <w:headerReference w:type="even" r:id="rId7"/>
      <w:headerReference w:type="default" r:id="rId8"/>
      <w:footerReference w:type="even" r:id="rId9"/>
      <w:footerReference w:type="default" r:id="rId10"/>
      <w:headerReference w:type="first" r:id="rId11"/>
      <w:footerReference w:type="first" r:id="rId12"/>
      <w:pgSz w:w="11906" w:h="16838" w:code="9"/>
      <w:pgMar w:top="1418" w:right="1133"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FE4" w:rsidRDefault="005C0FE4">
      <w:r>
        <w:separator/>
      </w:r>
    </w:p>
  </w:endnote>
  <w:endnote w:type="continuationSeparator" w:id="0">
    <w:p w:rsidR="005C0FE4" w:rsidRDefault="005C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BC" w:rsidRDefault="00D62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07C" w:rsidRDefault="003C507C" w:rsidP="003C507C">
    <w:pPr>
      <w:pStyle w:val="Footer"/>
      <w:jc w:val="righ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BC" w:rsidRDefault="00D62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FE4" w:rsidRDefault="005C0FE4">
      <w:r>
        <w:separator/>
      </w:r>
    </w:p>
  </w:footnote>
  <w:footnote w:type="continuationSeparator" w:id="0">
    <w:p w:rsidR="005C0FE4" w:rsidRDefault="005C0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BC" w:rsidRDefault="00D62C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54" w:rsidRDefault="00383854" w:rsidP="00383854">
    <w:pPr>
      <w:pStyle w:val="Header"/>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BC" w:rsidRDefault="00D62C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14"/>
    <w:rsid w:val="000D6F48"/>
    <w:rsid w:val="000E1327"/>
    <w:rsid w:val="002640A2"/>
    <w:rsid w:val="0033127C"/>
    <w:rsid w:val="00383854"/>
    <w:rsid w:val="003C507C"/>
    <w:rsid w:val="00496534"/>
    <w:rsid w:val="005C0FE4"/>
    <w:rsid w:val="0061778D"/>
    <w:rsid w:val="006A788A"/>
    <w:rsid w:val="006B6C5D"/>
    <w:rsid w:val="00830BB3"/>
    <w:rsid w:val="0091001F"/>
    <w:rsid w:val="009712B8"/>
    <w:rsid w:val="00AB5D99"/>
    <w:rsid w:val="00D62CBC"/>
    <w:rsid w:val="00D653C5"/>
    <w:rsid w:val="00E553E9"/>
    <w:rsid w:val="00EC5506"/>
    <w:rsid w:val="00F33714"/>
    <w:rsid w:val="00F46183"/>
    <w:rsid w:val="00FF1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BC0A7A-03C1-4067-9A7C-2285BCE7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252"/>
        <w:tab w:val="right" w:pos="8504"/>
      </w:tabs>
    </w:pPr>
  </w:style>
  <w:style w:type="paragraph" w:styleId="Footer">
    <w:name w:val="footer"/>
    <w:basedOn w:val="Normal"/>
    <w:semiHidden/>
    <w:pPr>
      <w:tabs>
        <w:tab w:val="center" w:pos="4252"/>
        <w:tab w:val="right" w:pos="8504"/>
      </w:tabs>
    </w:pPr>
  </w:style>
  <w:style w:type="character" w:styleId="Hyperlink">
    <w:name w:val="Hyperlink"/>
    <w:basedOn w:val="DefaultParagraphFont"/>
    <w:semiHidden/>
    <w:rPr>
      <w:color w:val="0000FF"/>
      <w:u w:val="single"/>
    </w:rPr>
  </w:style>
  <w:style w:type="character" w:styleId="Strong">
    <w:name w:val="Strong"/>
    <w:basedOn w:val="DefaultParagraphFont"/>
    <w:uiPriority w:val="22"/>
    <w:qFormat/>
    <w:rsid w:val="006A788A"/>
    <w:rPr>
      <w:b/>
      <w:bCs/>
    </w:rPr>
  </w:style>
  <w:style w:type="paragraph" w:styleId="NormalWeb">
    <w:name w:val="Normal (Web)"/>
    <w:basedOn w:val="Normal"/>
    <w:uiPriority w:val="99"/>
    <w:unhideWhenUsed/>
    <w:rsid w:val="006A788A"/>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9712B8"/>
    <w:rPr>
      <w:rFonts w:ascii="Tahoma" w:hAnsi="Tahoma" w:cs="Tahoma"/>
      <w:sz w:val="16"/>
      <w:szCs w:val="16"/>
    </w:rPr>
  </w:style>
  <w:style w:type="character" w:customStyle="1" w:styleId="BalloonTextChar">
    <w:name w:val="Balloon Text Char"/>
    <w:basedOn w:val="DefaultParagraphFont"/>
    <w:link w:val="BalloonText"/>
    <w:uiPriority w:val="99"/>
    <w:semiHidden/>
    <w:rsid w:val="00971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352964">
      <w:bodyDiv w:val="1"/>
      <w:marLeft w:val="0"/>
      <w:marRight w:val="0"/>
      <w:marTop w:val="0"/>
      <w:marBottom w:val="0"/>
      <w:divBdr>
        <w:top w:val="none" w:sz="0" w:space="0" w:color="auto"/>
        <w:left w:val="none" w:sz="0" w:space="0" w:color="auto"/>
        <w:bottom w:val="none" w:sz="0" w:space="0" w:color="auto"/>
        <w:right w:val="none" w:sz="0" w:space="0" w:color="auto"/>
      </w:divBdr>
    </w:div>
    <w:div w:id="18978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9516-EDB5-438F-B0C5-C9356E6A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546</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DICAS SINDICONET</vt:lpstr>
      <vt:lpstr>DICAS SINDICONET</vt:lpstr>
    </vt:vector>
  </TitlesOfParts>
  <Company>Salvatore</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DICAS SINDICONET</dc:title>
  <dc:creator>Guilherme</dc:creator>
  <cp:lastModifiedBy>Daniel Moreira Gomes</cp:lastModifiedBy>
  <cp:revision>3</cp:revision>
  <dcterms:created xsi:type="dcterms:W3CDTF">2016-08-18T15:41:00Z</dcterms:created>
  <dcterms:modified xsi:type="dcterms:W3CDTF">2020-05-01T18:56:00Z</dcterms:modified>
</cp:coreProperties>
</file>