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0E" w:rsidRDefault="00BC7C0E" w:rsidP="00BC7C0E">
      <w:pPr>
        <w:rPr>
          <w:sz w:val="36"/>
          <w:szCs w:val="36"/>
        </w:rPr>
      </w:pPr>
      <w:r>
        <w:rPr>
          <w:sz w:val="36"/>
          <w:szCs w:val="36"/>
        </w:rPr>
        <w:t>Caro morador,</w:t>
      </w:r>
    </w:p>
    <w:p w:rsidR="00BC7C0E" w:rsidRDefault="00BC7C0E" w:rsidP="00BC7C0E">
      <w:pPr>
        <w:rPr>
          <w:sz w:val="36"/>
          <w:szCs w:val="36"/>
        </w:rPr>
      </w:pPr>
      <w:r>
        <w:rPr>
          <w:sz w:val="36"/>
          <w:szCs w:val="36"/>
        </w:rPr>
        <w:t>O entulho na garagem é uma grave violação às regras da convenção e do regulamento interno do nosso condomínio.</w:t>
      </w:r>
    </w:p>
    <w:p w:rsidR="00BC7C0E" w:rsidRDefault="00BC7C0E" w:rsidP="00BC7C0E">
      <w:pPr>
        <w:rPr>
          <w:sz w:val="36"/>
          <w:szCs w:val="36"/>
        </w:rPr>
      </w:pPr>
      <w:r>
        <w:rPr>
          <w:sz w:val="36"/>
          <w:szCs w:val="36"/>
        </w:rPr>
        <w:t>Caso esteja fazendo reforma em sua unidade, o recomendado é o descarte correto com o uso de caçambas regulamentadas pela prefeitura. Só dessa forma temos certeza que o entulho terá seu destino final correto</w:t>
      </w:r>
    </w:p>
    <w:p w:rsidR="00BC7C0E" w:rsidRDefault="00BC7C0E" w:rsidP="00BC7C0E">
      <w:pPr>
        <w:rPr>
          <w:sz w:val="36"/>
          <w:szCs w:val="36"/>
        </w:rPr>
      </w:pPr>
      <w:r>
        <w:rPr>
          <w:sz w:val="36"/>
          <w:szCs w:val="36"/>
        </w:rPr>
        <w:t>A multa prevista para aqueles que usam a garagem como depósito do seu entulho  é de R$ XX. Por favor, retire o material que está indevidamente ocupando o espaço da garagem. Além de deixar o local desorganizado, é perigoso.</w:t>
      </w:r>
    </w:p>
    <w:p w:rsidR="00BC7C0E" w:rsidRDefault="00BC7C0E" w:rsidP="00BC7C0E">
      <w:pPr>
        <w:rPr>
          <w:sz w:val="36"/>
          <w:szCs w:val="36"/>
        </w:rPr>
      </w:pPr>
      <w:r>
        <w:rPr>
          <w:sz w:val="36"/>
          <w:szCs w:val="36"/>
        </w:rPr>
        <w:t>Caso o material não seja retirado até dd/mm/aaaa, o condomínio se encarregará do transporte – e os custos serão encaminhados aos responsáveis.</w:t>
      </w:r>
    </w:p>
    <w:p w:rsidR="00BC7C0E" w:rsidRDefault="00BC7C0E" w:rsidP="00BC7C0E">
      <w:pPr>
        <w:rPr>
          <w:sz w:val="36"/>
          <w:szCs w:val="36"/>
        </w:rPr>
      </w:pPr>
    </w:p>
    <w:p w:rsidR="00BC7C0E" w:rsidRDefault="00BC7C0E" w:rsidP="00BC7C0E">
      <w:pPr>
        <w:rPr>
          <w:sz w:val="36"/>
          <w:szCs w:val="36"/>
        </w:rPr>
      </w:pPr>
      <w:r>
        <w:rPr>
          <w:sz w:val="36"/>
          <w:szCs w:val="36"/>
        </w:rPr>
        <w:t>Muito obrigado,</w:t>
      </w:r>
    </w:p>
    <w:p w:rsidR="00BC7C0E" w:rsidRDefault="00BC7C0E" w:rsidP="00BC7C0E">
      <w:pPr>
        <w:rPr>
          <w:sz w:val="36"/>
          <w:szCs w:val="36"/>
        </w:rPr>
      </w:pPr>
    </w:p>
    <w:p w:rsidR="00BC7C0E" w:rsidRDefault="00BC7C0E" w:rsidP="00BC7C0E"/>
    <w:p w:rsidR="00860923" w:rsidRDefault="00860923"/>
    <w:sectPr w:rsidR="00860923" w:rsidSect="00860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7C0E"/>
    <w:rsid w:val="00860923"/>
    <w:rsid w:val="00BC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0E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Luccas Belfort</dc:creator>
  <cp:lastModifiedBy>Luccas Belfort</cp:lastModifiedBy>
  <cp:revision>1</cp:revision>
  <dcterms:created xsi:type="dcterms:W3CDTF">2011-08-25T22:14:00Z</dcterms:created>
  <dcterms:modified xsi:type="dcterms:W3CDTF">2011-08-25T22:15:00Z</dcterms:modified>
</cp:coreProperties>
</file>